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906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</w:t>
      </w:r>
      <w:r>
        <w:rPr>
          <w:rFonts w:ascii="Times New Roman" w:eastAsia="Times New Roman" w:hAnsi="Times New Roman" w:cs="Times New Roman"/>
          <w:sz w:val="26"/>
          <w:szCs w:val="26"/>
        </w:rPr>
        <w:t>1-2025-004062-84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Быдановой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Ксении Михайловны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уроженки </w:t>
      </w:r>
      <w:r>
        <w:rPr>
          <w:rStyle w:val="cat-UserDefinedgrp-34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гражданки РФ, проживающей по адресу: </w:t>
      </w:r>
      <w:r>
        <w:rPr>
          <w:rStyle w:val="cat-UserDefinedgrp-35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работающей директором </w:t>
      </w:r>
      <w:r>
        <w:rPr>
          <w:rStyle w:val="cat-UserDefinedgrp-36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расположенного по адресу: </w:t>
      </w:r>
      <w:r>
        <w:rPr>
          <w:rStyle w:val="cat-UserDefinedgrp-37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UserDefinedgrp-38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паспорт </w:t>
      </w:r>
      <w:r>
        <w:rPr>
          <w:rStyle w:val="cat-UserDefinedgrp-3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привлекавшей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Быданова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5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05.03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Инспекцию ФНС России по г. Сургуту 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предоставления кото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рого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 не позднее 27.01.2025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Быданова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К.М.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полученной </w:t>
      </w:r>
      <w:r>
        <w:rPr>
          <w:rFonts w:ascii="Times New Roman" w:eastAsia="Times New Roman" w:hAnsi="Times New Roman" w:cs="Times New Roman"/>
          <w:sz w:val="26"/>
          <w:szCs w:val="26"/>
        </w:rPr>
        <w:t>электронно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Быдановой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К.М.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</w:t>
      </w:r>
      <w:r>
        <w:rPr>
          <w:rFonts w:ascii="Times New Roman" w:eastAsia="Times New Roman" w:hAnsi="Times New Roman" w:cs="Times New Roman"/>
          <w:sz w:val="26"/>
          <w:szCs w:val="26"/>
        </w:rPr>
        <w:t>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Быдановой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К.М.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суду представлены: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26218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предоставлении декларации от 28.01.2025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отправки; уведомление 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Быдановой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К.М.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Быдановой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К.М.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Быданову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Ксению Михайловну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штрафа в сумме 3</w:t>
      </w:r>
      <w:r>
        <w:rPr>
          <w:rFonts w:ascii="Times New Roman" w:eastAsia="Times New Roman" w:hAnsi="Times New Roman" w:cs="Times New Roman"/>
          <w:sz w:val="26"/>
          <w:szCs w:val="26"/>
        </w:rPr>
        <w:t>00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04872D08080, КБК 720</w:t>
      </w:r>
      <w:r>
        <w:rPr>
          <w:rFonts w:ascii="Times New Roman" w:eastAsia="Times New Roman" w:hAnsi="Times New Roman" w:cs="Times New Roman"/>
          <w:sz w:val="26"/>
          <w:szCs w:val="26"/>
        </w:rPr>
        <w:t>11601153010005140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0412365400675009062515104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мировую судью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5-906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UserDefinedgrp-36rplc-14">
    <w:name w:val="cat-UserDefined grp-36 rplc-14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8rplc-18">
    <w:name w:val="cat-UserDefined grp-38 rplc-18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35rplc-24">
    <w:name w:val="cat-UserDefined grp-35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